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7B" w:rsidRDefault="00EF167B" w:rsidP="00EF167B">
      <w:pPr>
        <w:spacing w:after="0" w:line="580" w:lineRule="exact"/>
        <w:jc w:val="center"/>
        <w:rPr>
          <w:rFonts w:ascii="TonnyBanglaOMJ" w:hAnsi="TonnyBanglaOMJ" w:cs="TonnyBanglaOMJ"/>
          <w:sz w:val="44"/>
          <w:szCs w:val="44"/>
          <w:lang w:bidi="bn-BD"/>
        </w:rPr>
      </w:pPr>
    </w:p>
    <w:p w:rsidR="00EF167B" w:rsidRPr="0045454A" w:rsidRDefault="00135DF5" w:rsidP="00EF167B">
      <w:pPr>
        <w:spacing w:after="0" w:line="580" w:lineRule="exact"/>
        <w:jc w:val="center"/>
        <w:rPr>
          <w:rFonts w:ascii="TonnyBanglaOMJ" w:hAnsi="TonnyBanglaOMJ" w:cs="TonnyBanglaOMJ" w:hint="cs"/>
          <w:sz w:val="44"/>
          <w:szCs w:val="44"/>
          <w:cs/>
          <w:lang w:bidi="bn-BD"/>
        </w:rPr>
      </w:pPr>
      <w:r>
        <w:rPr>
          <w:rFonts w:ascii="TonnyBanglaOMJ" w:hAnsi="TonnyBanglaOMJ" w:cs="TonnyBanglaOMJ" w:hint="cs"/>
          <w:sz w:val="44"/>
          <w:szCs w:val="44"/>
          <w:cs/>
          <w:lang w:bidi="bn-BD"/>
        </w:rPr>
        <w:t xml:space="preserve">পালাসুতা হাজী মফিজ উদ্দিন দারুচ্ছুন্নাত নেছারিয়া দাখিল মাদ্রাসা </w:t>
      </w:r>
    </w:p>
    <w:p w:rsidR="00EF167B" w:rsidRDefault="00EF167B" w:rsidP="00EF167B">
      <w:pPr>
        <w:spacing w:after="0" w:line="400" w:lineRule="exact"/>
        <w:jc w:val="center"/>
        <w:rPr>
          <w:rFonts w:ascii="TonnyBanglaOMJ" w:hAnsi="TonnyBanglaOMJ" w:cs="TonnyBanglaOMJ" w:hint="cs"/>
          <w:sz w:val="28"/>
          <w:szCs w:val="28"/>
          <w:cs/>
          <w:lang w:bidi="bn-BD"/>
        </w:rPr>
      </w:pPr>
      <w:r>
        <w:rPr>
          <w:rFonts w:ascii="TonnyBanglaOMJ" w:hAnsi="TonnyBanglaOMJ" w:cs="TonnyBanglaOMJ" w:hint="cs"/>
          <w:sz w:val="28"/>
          <w:szCs w:val="28"/>
          <w:cs/>
          <w:lang w:bidi="bn-BD"/>
        </w:rPr>
        <w:t>সুপারের কার্যালয়</w:t>
      </w:r>
    </w:p>
    <w:p w:rsidR="00EF167B" w:rsidRDefault="00EF167B" w:rsidP="00EF167B">
      <w:pPr>
        <w:spacing w:after="0" w:line="400" w:lineRule="exact"/>
        <w:jc w:val="center"/>
        <w:rPr>
          <w:rFonts w:ascii="TonnyBanglaOMJ" w:hAnsi="TonnyBanglaOMJ" w:cs="TonnyBanglaOMJ" w:hint="cs"/>
          <w:sz w:val="28"/>
          <w:szCs w:val="28"/>
          <w:cs/>
          <w:lang w:bidi="bn-BD"/>
        </w:rPr>
      </w:pPr>
      <w:r>
        <w:rPr>
          <w:rFonts w:ascii="TonnyBanglaOMJ" w:hAnsi="TonnyBanglaOMJ" w:cs="TonnyBanglaOMJ" w:hint="cs"/>
          <w:sz w:val="28"/>
          <w:szCs w:val="28"/>
          <w:cs/>
          <w:lang w:bidi="bn-BD"/>
        </w:rPr>
        <w:t>দারোরা</w:t>
      </w:r>
      <w:r w:rsidR="00135DF5">
        <w:rPr>
          <w:rFonts w:ascii="TonnyBanglaOMJ" w:hAnsi="TonnyBanglaOMJ" w:cs="TonnyBanglaOMJ" w:hint="cs"/>
          <w:sz w:val="28"/>
          <w:szCs w:val="28"/>
          <w:cs/>
          <w:lang w:bidi="bn-BD"/>
        </w:rPr>
        <w:t>,</w:t>
      </w:r>
      <w:r>
        <w:rPr>
          <w:rFonts w:ascii="TonnyBanglaOMJ" w:hAnsi="TonnyBanglaOMJ" w:cs="TonnyBanglaOMJ" w:hint="cs"/>
          <w:sz w:val="28"/>
          <w:szCs w:val="28"/>
          <w:cs/>
          <w:lang w:bidi="bn-BD"/>
        </w:rPr>
        <w:t xml:space="preserve"> মুরাদনগর,কুমিল্লা।</w:t>
      </w:r>
    </w:p>
    <w:p w:rsidR="00EF167B" w:rsidRDefault="00EF167B" w:rsidP="00EF167B">
      <w:pPr>
        <w:spacing w:after="0" w:line="40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  <w:r>
        <w:rPr>
          <w:rFonts w:ascii="TonnyBanglaOMJ" w:hAnsi="TonnyBanglaOMJ" w:cs="TonnyBanglaOMJ"/>
          <w:sz w:val="28"/>
          <w:szCs w:val="28"/>
          <w:lang w:bidi="bn-BD"/>
        </w:rPr>
        <w:t>EIIN NO:106049,CODE NO:18406</w:t>
      </w: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  <w:hyperlink r:id="rId5" w:history="1">
        <w:r w:rsidRPr="00D8453F">
          <w:rPr>
            <w:rStyle w:val="Hyperlink"/>
            <w:rFonts w:ascii="TonnyBanglaOMJ" w:hAnsi="TonnyBanglaOMJ" w:cs="TonnyBanglaOMJ"/>
            <w:sz w:val="28"/>
            <w:szCs w:val="28"/>
            <w:lang w:bidi="bn-BD"/>
          </w:rPr>
          <w:t>www.phmdndm.edu.bd</w:t>
        </w:r>
      </w:hyperlink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  <w:hyperlink r:id="rId6" w:history="1">
        <w:r w:rsidRPr="00D8453F">
          <w:rPr>
            <w:rStyle w:val="Hyperlink"/>
            <w:rFonts w:ascii="TonnyBanglaOMJ" w:hAnsi="TonnyBanglaOMJ" w:cs="TonnyBanglaOMJ"/>
            <w:sz w:val="28"/>
            <w:szCs w:val="28"/>
            <w:lang w:bidi="bn-BD"/>
          </w:rPr>
          <w:t>palasutahmdn@gmail.com</w:t>
        </w:r>
      </w:hyperlink>
      <w:r>
        <w:rPr>
          <w:rFonts w:ascii="TonnyBanglaOMJ" w:hAnsi="TonnyBanglaOMJ" w:cs="TonnyBanglaOMJ"/>
          <w:sz w:val="28"/>
          <w:szCs w:val="28"/>
          <w:lang w:bidi="bn-BD"/>
        </w:rPr>
        <w:t xml:space="preserve"> </w:t>
      </w: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</w:p>
    <w:p w:rsidR="00EF167B" w:rsidRDefault="00EF167B" w:rsidP="00EF167B">
      <w:pPr>
        <w:spacing w:after="0" w:line="240" w:lineRule="auto"/>
        <w:jc w:val="center"/>
        <w:rPr>
          <w:rFonts w:ascii="TonnyBanglaOMJ" w:hAnsi="TonnyBanglaOMJ" w:cs="TonnyBanglaOMJ" w:hint="cs"/>
          <w:sz w:val="40"/>
          <w:szCs w:val="40"/>
          <w:cs/>
          <w:lang w:bidi="bn-BD"/>
        </w:rPr>
      </w:pPr>
      <w:r w:rsidRPr="0045454A">
        <w:rPr>
          <w:rFonts w:ascii="TonnyBanglaOMJ" w:hAnsi="TonnyBanglaOMJ" w:cs="TonnyBanglaOMJ" w:hint="cs"/>
          <w:sz w:val="40"/>
          <w:szCs w:val="40"/>
          <w:cs/>
          <w:lang w:bidi="bn-BD"/>
        </w:rPr>
        <w:t>দাখিল দশম শ্রেণির নির্বাচনী</w:t>
      </w:r>
      <w:r w:rsidR="00135DF5">
        <w:rPr>
          <w:rFonts w:ascii="TonnyBanglaOMJ" w:hAnsi="TonnyBanglaOMJ" w:cs="TonnyBanglaOMJ" w:hint="cs"/>
          <w:sz w:val="40"/>
          <w:szCs w:val="40"/>
          <w:cs/>
          <w:lang w:bidi="bn-BD"/>
        </w:rPr>
        <w:t xml:space="preserve"> পরীক্ষার সময়</w:t>
      </w:r>
      <w:r w:rsidRPr="0045454A">
        <w:rPr>
          <w:rFonts w:ascii="TonnyBanglaOMJ" w:hAnsi="TonnyBanglaOMJ" w:cs="TonnyBanglaOMJ" w:hint="cs"/>
          <w:sz w:val="40"/>
          <w:szCs w:val="40"/>
          <w:cs/>
          <w:lang w:bidi="bn-BD"/>
        </w:rPr>
        <w:t xml:space="preserve">সূচী  </w:t>
      </w:r>
      <w:r w:rsidR="00135DF5">
        <w:rPr>
          <w:rFonts w:ascii="TonnyBanglaOMJ" w:hAnsi="TonnyBanglaOMJ" w:cs="TonnyBanglaOMJ" w:hint="cs"/>
          <w:sz w:val="40"/>
          <w:szCs w:val="40"/>
          <w:cs/>
          <w:lang w:bidi="bn-BD"/>
        </w:rPr>
        <w:t xml:space="preserve"> </w:t>
      </w:r>
      <w:bookmarkStart w:id="0" w:name="_GoBack"/>
      <w:bookmarkEnd w:id="0"/>
    </w:p>
    <w:p w:rsidR="00EF167B" w:rsidRPr="0045454A" w:rsidRDefault="00EF167B" w:rsidP="00EF167B">
      <w:pPr>
        <w:spacing w:after="0" w:line="240" w:lineRule="auto"/>
        <w:jc w:val="both"/>
        <w:rPr>
          <w:rFonts w:ascii="TonnyBanglaOMJ" w:hAnsi="TonnyBanglaOMJ" w:cs="TonnyBanglaOMJ"/>
          <w:sz w:val="20"/>
          <w:szCs w:val="20"/>
          <w:cs/>
          <w:lang w:bidi="bn-BD"/>
        </w:rPr>
      </w:pPr>
      <w:r w:rsidRPr="0045454A">
        <w:rPr>
          <w:rFonts w:ascii="TonnyBanglaOMJ" w:hAnsi="TonnyBanglaOMJ" w:cs="TonnyBanglaOMJ"/>
          <w:sz w:val="20"/>
          <w:szCs w:val="20"/>
          <w:cs/>
          <w:lang w:bidi="bn-BD"/>
        </w:rPr>
        <w:t>সময়ঃ সকাল ১০</w:t>
      </w:r>
      <w:r w:rsidRPr="0045454A">
        <w:rPr>
          <w:rFonts w:ascii="TonnyBanglaOMJ" w:hAnsi="TonnyBanglaOMJ" w:cs="TonnyBanglaOMJ"/>
          <w:sz w:val="20"/>
          <w:szCs w:val="20"/>
          <w:lang w:bidi="bn-BD"/>
        </w:rPr>
        <w:t>.</w:t>
      </w:r>
      <w:r w:rsidRPr="0045454A">
        <w:rPr>
          <w:rFonts w:ascii="TonnyBanglaOMJ" w:hAnsi="TonnyBanglaOMJ" w:cs="TonnyBanglaOMJ"/>
          <w:sz w:val="20"/>
          <w:szCs w:val="20"/>
          <w:cs/>
          <w:lang w:bidi="bn-BD"/>
        </w:rPr>
        <w:t>০০-১</w:t>
      </w:r>
      <w:r w:rsidRPr="0045454A">
        <w:rPr>
          <w:rFonts w:ascii="TonnyBanglaOMJ" w:hAnsi="TonnyBanglaOMJ" w:cs="TonnyBanglaOMJ"/>
          <w:sz w:val="20"/>
          <w:szCs w:val="20"/>
          <w:lang w:bidi="bn-BD"/>
        </w:rPr>
        <w:t>.</w:t>
      </w:r>
      <w:r w:rsidRPr="0045454A">
        <w:rPr>
          <w:rFonts w:ascii="TonnyBanglaOMJ" w:hAnsi="TonnyBanglaOMJ" w:cs="TonnyBanglaOMJ"/>
          <w:sz w:val="20"/>
          <w:szCs w:val="20"/>
          <w:cs/>
          <w:lang w:bidi="bn-BD"/>
        </w:rPr>
        <w:t xml:space="preserve">০০টা </w:t>
      </w:r>
    </w:p>
    <w:p w:rsidR="00EF167B" w:rsidRPr="0045454A" w:rsidRDefault="00EF167B" w:rsidP="00EF167B">
      <w:pPr>
        <w:spacing w:after="0" w:line="240" w:lineRule="auto"/>
        <w:jc w:val="center"/>
        <w:rPr>
          <w:rFonts w:ascii="TonnyBanglaOMJ" w:hAnsi="TonnyBanglaOMJ" w:cs="TonnyBanglaOMJ" w:hint="cs"/>
          <w:sz w:val="20"/>
          <w:szCs w:val="20"/>
          <w:cs/>
          <w:lang w:bidi="bn-BD"/>
        </w:rPr>
      </w:pPr>
    </w:p>
    <w:tbl>
      <w:tblPr>
        <w:tblStyle w:val="TableGrid"/>
        <w:tblW w:w="138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990"/>
        <w:gridCol w:w="990"/>
        <w:gridCol w:w="990"/>
        <w:gridCol w:w="1080"/>
        <w:gridCol w:w="990"/>
        <w:gridCol w:w="990"/>
        <w:gridCol w:w="990"/>
        <w:gridCol w:w="990"/>
        <w:gridCol w:w="1080"/>
        <w:gridCol w:w="990"/>
        <w:gridCol w:w="1080"/>
        <w:gridCol w:w="1080"/>
      </w:tblGrid>
      <w:tr w:rsidR="00EF167B" w:rsidRPr="0045454A" w:rsidTr="00851947">
        <w:tc>
          <w:tcPr>
            <w:tcW w:w="72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তারিখ ও বার</w:t>
            </w:r>
          </w:p>
        </w:tc>
        <w:tc>
          <w:tcPr>
            <w:tcW w:w="90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৮-১০-২৩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রবিবার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৯-১০-২৩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সোমবার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১০-১০-২৩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মঙ্গলবার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১১-১০-২৩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বুধবার</w:t>
            </w:r>
          </w:p>
        </w:tc>
        <w:tc>
          <w:tcPr>
            <w:tcW w:w="108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১২-১০</w:t>
            </w: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-</w:t>
            </w: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বৃহস্পতিবার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১৫-১০</w:t>
            </w: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-</w:t>
            </w: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রবিবার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১৬-১০-২৩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সোমবার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১৭-১০-২৩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মঙ্গলবার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১৮-১০-২৩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বুধবার</w:t>
            </w:r>
          </w:p>
        </w:tc>
        <w:tc>
          <w:tcPr>
            <w:tcW w:w="108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১৯/১০/২৩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বৃহস্পতিবার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২২-১০-২৩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রবিবার</w:t>
            </w:r>
          </w:p>
        </w:tc>
        <w:tc>
          <w:tcPr>
            <w:tcW w:w="108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২৩/১০/২৩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সোম্বার</w:t>
            </w:r>
          </w:p>
        </w:tc>
        <w:tc>
          <w:tcPr>
            <w:tcW w:w="108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২৫-১০-২৩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6"/>
                <w:szCs w:val="16"/>
                <w:lang w:bidi="bn-BD"/>
              </w:rPr>
            </w:pPr>
            <w:r>
              <w:rPr>
                <w:rFonts w:ascii="TonnyBanglaOMJ" w:hAnsi="TonnyBanglaOMJ" w:cs="TonnyBanglaOMJ" w:hint="cs"/>
                <w:sz w:val="16"/>
                <w:szCs w:val="16"/>
                <w:cs/>
                <w:lang w:bidi="bn-BD"/>
              </w:rPr>
              <w:t>বুধবার</w:t>
            </w:r>
          </w:p>
        </w:tc>
      </w:tr>
      <w:tr w:rsidR="00EF167B" w:rsidRPr="0045454A" w:rsidTr="00851947">
        <w:trPr>
          <w:trHeight w:val="224"/>
        </w:trPr>
        <w:tc>
          <w:tcPr>
            <w:tcW w:w="72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শ্র</w:t>
            </w: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ে</w:t>
            </w: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ণি</w:t>
            </w:r>
          </w:p>
        </w:tc>
        <w:tc>
          <w:tcPr>
            <w:tcW w:w="90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  <w:t>সকাল</w:t>
            </w:r>
          </w:p>
        </w:tc>
      </w:tr>
      <w:tr w:rsidR="00EF167B" w:rsidRPr="0045454A" w:rsidTr="00851947">
        <w:trPr>
          <w:trHeight w:val="224"/>
        </w:trPr>
        <w:tc>
          <w:tcPr>
            <w:tcW w:w="72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8"/>
                <w:szCs w:val="18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8"/>
                <w:szCs w:val="18"/>
                <w:cs/>
                <w:lang w:bidi="bn-BD"/>
              </w:rPr>
              <w:t>দাখিল ১০ম</w:t>
            </w:r>
          </w:p>
        </w:tc>
        <w:tc>
          <w:tcPr>
            <w:tcW w:w="90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8"/>
                <w:szCs w:val="18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8"/>
                <w:szCs w:val="18"/>
                <w:cs/>
                <w:lang w:bidi="bn-BD"/>
              </w:rPr>
              <w:t>কোরান মাজিদ ও তাজবিদ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হাদিস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শরীফ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আরবী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১ম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আরবী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ইংরেজী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১ম</w:t>
            </w:r>
          </w:p>
        </w:tc>
        <w:tc>
          <w:tcPr>
            <w:tcW w:w="990" w:type="dxa"/>
          </w:tcPr>
          <w:p w:rsidR="00EF167B" w:rsidRDefault="00EF167B" w:rsidP="00EF167B">
            <w:pPr>
              <w:jc w:val="center"/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ইংরেজী</w:t>
            </w:r>
          </w:p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২য়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8"/>
                <w:szCs w:val="18"/>
                <w:cs/>
                <w:lang w:bidi="bn-BD"/>
              </w:rPr>
              <w:t>ইসলামের</w:t>
            </w: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 xml:space="preserve"> ইতিহাস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বাংলা ১ম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বাংলা ২য়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আকাইদ ও ফিকাহ</w:t>
            </w:r>
          </w:p>
        </w:tc>
        <w:tc>
          <w:tcPr>
            <w:tcW w:w="99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গণিত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20"/>
                <w:szCs w:val="20"/>
                <w:cs/>
                <w:lang w:bidi="bn-BD"/>
              </w:rPr>
            </w:pPr>
            <w:r>
              <w:rPr>
                <w:rFonts w:ascii="TonnyBanglaOMJ" w:hAnsi="TonnyBanglaOMJ" w:cs="TonnyBanglaOMJ" w:hint="cs"/>
                <w:sz w:val="20"/>
                <w:szCs w:val="20"/>
                <w:cs/>
                <w:lang w:bidi="bn-BD"/>
              </w:rPr>
              <w:t>কৃষি শিক্ষা</w:t>
            </w:r>
          </w:p>
        </w:tc>
        <w:tc>
          <w:tcPr>
            <w:tcW w:w="1080" w:type="dxa"/>
          </w:tcPr>
          <w:p w:rsidR="00EF167B" w:rsidRPr="0045454A" w:rsidRDefault="00EF167B" w:rsidP="00EF167B">
            <w:pPr>
              <w:jc w:val="center"/>
              <w:rPr>
                <w:rFonts w:ascii="TonnyBanglaOMJ" w:hAnsi="TonnyBanglaOMJ" w:cs="TonnyBanglaOMJ"/>
                <w:sz w:val="18"/>
                <w:szCs w:val="18"/>
                <w:cs/>
                <w:lang w:bidi="bn-BD"/>
              </w:rPr>
            </w:pPr>
            <w:r w:rsidRPr="0045454A">
              <w:rPr>
                <w:rFonts w:ascii="TonnyBanglaOMJ" w:hAnsi="TonnyBanglaOMJ" w:cs="TonnyBanglaOMJ" w:hint="cs"/>
                <w:sz w:val="18"/>
                <w:szCs w:val="18"/>
                <w:cs/>
                <w:lang w:bidi="bn-BD"/>
              </w:rPr>
              <w:t>তথ্য ও যোগাযোগ প্রযুক্তি</w:t>
            </w:r>
          </w:p>
        </w:tc>
      </w:tr>
    </w:tbl>
    <w:p w:rsidR="00EF167B" w:rsidRPr="0045454A" w:rsidRDefault="00EF167B" w:rsidP="00EF167B">
      <w:pPr>
        <w:spacing w:after="0" w:line="240" w:lineRule="auto"/>
        <w:jc w:val="center"/>
        <w:rPr>
          <w:rFonts w:ascii="TonnyBanglaOMJ" w:hAnsi="TonnyBanglaOMJ" w:cs="TonnyBanglaOMJ"/>
          <w:sz w:val="16"/>
          <w:szCs w:val="16"/>
          <w:lang w:bidi="bn-BD"/>
        </w:rPr>
      </w:pPr>
      <w:r>
        <w:rPr>
          <w:rFonts w:ascii="TonnyBanglaOMJ" w:hAnsi="TonnyBanglaOMJ" w:cs="TonnyBanglaOMJ" w:hint="cs"/>
          <w:sz w:val="16"/>
          <w:szCs w:val="16"/>
          <w:cs/>
          <w:lang w:bidi="bn-BD"/>
        </w:rPr>
        <w:t xml:space="preserve"> </w:t>
      </w: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</w:p>
    <w:p w:rsidR="00EF167B" w:rsidRPr="0045454A" w:rsidRDefault="00EF167B" w:rsidP="00EF167B">
      <w:pPr>
        <w:spacing w:after="0" w:line="240" w:lineRule="exact"/>
        <w:jc w:val="center"/>
        <w:rPr>
          <w:rFonts w:ascii="TonnyBanglaOMJ" w:hAnsi="TonnyBanglaOMJ" w:cs="TonnyBanglaOMJ" w:hint="cs"/>
          <w:cs/>
          <w:lang w:bidi="bn-BD"/>
        </w:rPr>
      </w:pPr>
      <w:r>
        <w:rPr>
          <w:rFonts w:ascii="TonnyBanglaOMJ" w:hAnsi="TonnyBanglaOMJ" w:cs="TonnyBanglaOMJ" w:hint="cs"/>
          <w:cs/>
          <w:lang w:bidi="bn-BD"/>
        </w:rPr>
        <w:t xml:space="preserve">                                                                                     </w:t>
      </w:r>
      <w:r w:rsidRPr="0045454A">
        <w:rPr>
          <w:rFonts w:ascii="TonnyBanglaOMJ" w:hAnsi="TonnyBanglaOMJ" w:cs="TonnyBanglaOMJ" w:hint="cs"/>
          <w:cs/>
          <w:lang w:bidi="bn-BD"/>
        </w:rPr>
        <w:t>সুপার</w:t>
      </w:r>
    </w:p>
    <w:p w:rsidR="00EF167B" w:rsidRPr="0045454A" w:rsidRDefault="00EF167B" w:rsidP="00EF167B">
      <w:pPr>
        <w:spacing w:after="0" w:line="240" w:lineRule="exact"/>
        <w:jc w:val="center"/>
        <w:rPr>
          <w:rFonts w:ascii="TonnyBanglaOMJ" w:hAnsi="TonnyBanglaOMJ" w:cs="TonnyBanglaOMJ" w:hint="cs"/>
          <w:cs/>
          <w:lang w:bidi="bn-BD"/>
        </w:rPr>
      </w:pPr>
      <w:r>
        <w:rPr>
          <w:rFonts w:ascii="TonnyBanglaOMJ" w:hAnsi="TonnyBanglaOMJ" w:cs="TonnyBanglaOMJ" w:hint="cs"/>
          <w:cs/>
          <w:lang w:bidi="bn-BD"/>
        </w:rPr>
        <w:t xml:space="preserve">                                                                                  </w:t>
      </w:r>
      <w:r w:rsidRPr="0045454A">
        <w:rPr>
          <w:rFonts w:ascii="TonnyBanglaOMJ" w:hAnsi="TonnyBanglaOMJ" w:cs="TonnyBanglaOMJ" w:hint="cs"/>
          <w:cs/>
          <w:lang w:bidi="bn-BD"/>
        </w:rPr>
        <w:t xml:space="preserve">মোঃআবদুল হাই </w:t>
      </w: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 w:hint="cs"/>
          <w:cs/>
          <w:lang w:bidi="bn-BD"/>
        </w:rPr>
      </w:pPr>
      <w:r>
        <w:rPr>
          <w:rFonts w:ascii="TonnyBanglaOMJ" w:hAnsi="TonnyBanglaOMJ" w:cs="TonnyBanglaOMJ" w:hint="cs"/>
          <w:cs/>
          <w:lang w:bidi="bn-BD"/>
        </w:rPr>
        <w:t xml:space="preserve">                                                                                  </w:t>
      </w:r>
      <w:r w:rsidRPr="0045454A">
        <w:rPr>
          <w:rFonts w:ascii="TonnyBanglaOMJ" w:hAnsi="TonnyBanglaOMJ" w:cs="TonnyBanglaOMJ" w:hint="cs"/>
          <w:cs/>
          <w:lang w:bidi="bn-BD"/>
        </w:rPr>
        <w:t xml:space="preserve">পালাসুতা এইচ,এম,ডি,এন দাখিল মাদ্রাসা </w:t>
      </w:r>
    </w:p>
    <w:p w:rsidR="00EF167B" w:rsidRPr="0045454A" w:rsidRDefault="00EF167B" w:rsidP="00EF167B">
      <w:pPr>
        <w:spacing w:after="0" w:line="240" w:lineRule="exact"/>
        <w:jc w:val="center"/>
        <w:rPr>
          <w:rFonts w:ascii="TonnyBanglaOMJ" w:hAnsi="TonnyBanglaOMJ" w:cs="TonnyBanglaOMJ" w:hint="cs"/>
          <w:sz w:val="20"/>
          <w:szCs w:val="20"/>
          <w:cs/>
          <w:lang w:bidi="bn-BD"/>
        </w:rPr>
      </w:pPr>
      <w:r>
        <w:rPr>
          <w:rFonts w:ascii="TonnyBanglaOMJ" w:hAnsi="TonnyBanglaOMJ" w:cs="TonnyBanglaOMJ" w:hint="cs"/>
          <w:cs/>
          <w:lang w:bidi="bn-BD"/>
        </w:rPr>
        <w:t xml:space="preserve">                                                                                       </w:t>
      </w:r>
      <w:r w:rsidRPr="0045454A">
        <w:rPr>
          <w:rFonts w:ascii="TonnyBanglaOMJ" w:hAnsi="TonnyBanglaOMJ" w:cs="TonnyBanglaOMJ" w:hint="cs"/>
          <w:sz w:val="20"/>
          <w:szCs w:val="20"/>
          <w:cs/>
          <w:lang w:bidi="bn-BD"/>
        </w:rPr>
        <w:t xml:space="preserve">তারিখঃ২৭-০৯-২০২৩ইং </w:t>
      </w: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  <w:r>
        <w:rPr>
          <w:rFonts w:ascii="TonnyBanglaOMJ" w:hAnsi="TonnyBanglaOMJ" w:cs="TonnyBanglaOMJ" w:hint="cs"/>
          <w:sz w:val="28"/>
          <w:szCs w:val="28"/>
          <w:cs/>
          <w:lang w:bidi="bn-BD"/>
        </w:rPr>
        <w:t xml:space="preserve"> </w:t>
      </w: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</w:p>
    <w:p w:rsidR="00EF167B" w:rsidRDefault="00EF167B" w:rsidP="00EF167B">
      <w:pPr>
        <w:spacing w:after="0" w:line="240" w:lineRule="exact"/>
        <w:jc w:val="center"/>
        <w:rPr>
          <w:rFonts w:ascii="TonnyBanglaOMJ" w:hAnsi="TonnyBanglaOMJ" w:cs="TonnyBanglaOMJ"/>
          <w:sz w:val="28"/>
          <w:szCs w:val="28"/>
          <w:lang w:bidi="bn-BD"/>
        </w:rPr>
      </w:pPr>
    </w:p>
    <w:p w:rsidR="00D30FBF" w:rsidRDefault="00135DF5"/>
    <w:sectPr w:rsidR="00D30FBF" w:rsidSect="00EF16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nnyBangla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D"/>
    <w:rsid w:val="00135DF5"/>
    <w:rsid w:val="003946C3"/>
    <w:rsid w:val="0051103D"/>
    <w:rsid w:val="00886CF5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sutahmdn@gmail.com" TargetMode="External"/><Relationship Id="rId5" Type="http://schemas.openxmlformats.org/officeDocument/2006/relationships/hyperlink" Target="http://www.phmdndm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hai</dc:creator>
  <cp:keywords/>
  <dc:description/>
  <cp:lastModifiedBy>A hai</cp:lastModifiedBy>
  <cp:revision>3</cp:revision>
  <dcterms:created xsi:type="dcterms:W3CDTF">2023-09-27T11:55:00Z</dcterms:created>
  <dcterms:modified xsi:type="dcterms:W3CDTF">2023-09-27T11:57:00Z</dcterms:modified>
</cp:coreProperties>
</file>